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1A" w:rsidRDefault="00A90F1A" w:rsidP="00A90F1A">
      <w:pPr>
        <w:jc w:val="center"/>
        <w:rPr>
          <w:b/>
          <w:sz w:val="32"/>
          <w:szCs w:val="24"/>
        </w:rPr>
      </w:pPr>
      <w:proofErr w:type="spellStart"/>
      <w:r>
        <w:rPr>
          <w:b/>
          <w:sz w:val="32"/>
          <w:szCs w:val="24"/>
        </w:rPr>
        <w:t>Verwelkoming</w:t>
      </w:r>
      <w:proofErr w:type="spellEnd"/>
    </w:p>
    <w:p w:rsidR="00A90F1A" w:rsidRDefault="00A90F1A" w:rsidP="00A90F1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Broers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susters</w:t>
      </w:r>
      <w:proofErr w:type="spellEnd"/>
      <w:r>
        <w:rPr>
          <w:sz w:val="24"/>
          <w:szCs w:val="24"/>
        </w:rPr>
        <w:t xml:space="preserve">, </w:t>
      </w:r>
    </w:p>
    <w:p w:rsidR="00A90F1A" w:rsidRDefault="00A90F1A" w:rsidP="00A90F1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hoop </w:t>
      </w:r>
      <w:proofErr w:type="spellStart"/>
      <w:r>
        <w:rPr>
          <w:sz w:val="24"/>
          <w:szCs w:val="24"/>
        </w:rPr>
        <w:t>dat</w:t>
      </w:r>
      <w:proofErr w:type="spellEnd"/>
      <w:r>
        <w:rPr>
          <w:sz w:val="24"/>
          <w:szCs w:val="24"/>
        </w:rPr>
        <w:t xml:space="preserve"> die patroon </w:t>
      </w:r>
      <w:proofErr w:type="spellStart"/>
      <w:r>
        <w:rPr>
          <w:sz w:val="24"/>
          <w:szCs w:val="24"/>
        </w:rPr>
        <w:t>vir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duidelik</w:t>
      </w:r>
      <w:proofErr w:type="spellEnd"/>
      <w:r>
        <w:rPr>
          <w:sz w:val="24"/>
          <w:szCs w:val="24"/>
        </w:rPr>
        <w:t xml:space="preserve"> begin word – ‘n </w:t>
      </w:r>
      <w:proofErr w:type="spellStart"/>
      <w:r>
        <w:rPr>
          <w:sz w:val="24"/>
          <w:szCs w:val="24"/>
        </w:rPr>
        <w:t>jaarlikse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konferensie</w:t>
      </w:r>
      <w:proofErr w:type="spellEnd"/>
      <w:r>
        <w:rPr>
          <w:sz w:val="24"/>
          <w:szCs w:val="24"/>
        </w:rPr>
        <w:t xml:space="preserve"> met ‘n </w:t>
      </w:r>
      <w:proofErr w:type="spellStart"/>
      <w:r>
        <w:rPr>
          <w:sz w:val="24"/>
          <w:szCs w:val="24"/>
        </w:rPr>
        <w:t>kerkhistoriese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toegepas</w:t>
      </w:r>
      <w:proofErr w:type="spellEnd"/>
      <w:r>
        <w:rPr>
          <w:sz w:val="24"/>
          <w:szCs w:val="24"/>
        </w:rPr>
        <w:t xml:space="preserve"> op die </w:t>
      </w:r>
      <w:proofErr w:type="spellStart"/>
      <w:r>
        <w:rPr>
          <w:sz w:val="24"/>
          <w:szCs w:val="24"/>
        </w:rPr>
        <w:t>aktualiteit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vandag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hoop </w:t>
      </w:r>
      <w:proofErr w:type="spellStart"/>
      <w:r>
        <w:rPr>
          <w:sz w:val="24"/>
          <w:szCs w:val="24"/>
        </w:rPr>
        <w:t>verder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die patroon </w:t>
      </w:r>
      <w:proofErr w:type="spellStart"/>
      <w:r>
        <w:rPr>
          <w:sz w:val="24"/>
          <w:szCs w:val="24"/>
        </w:rPr>
        <w:t>gewoond</w:t>
      </w:r>
      <w:proofErr w:type="spellEnd"/>
      <w:r>
        <w:rPr>
          <w:sz w:val="24"/>
          <w:szCs w:val="24"/>
        </w:rPr>
        <w:t xml:space="preserve"> begin </w:t>
      </w:r>
      <w:proofErr w:type="spellStart"/>
      <w:r>
        <w:rPr>
          <w:sz w:val="24"/>
          <w:szCs w:val="24"/>
        </w:rPr>
        <w:t>raak</w:t>
      </w:r>
      <w:proofErr w:type="spellEnd"/>
      <w:r>
        <w:rPr>
          <w:sz w:val="24"/>
          <w:szCs w:val="24"/>
        </w:rPr>
        <w:t xml:space="preserve">, want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begin </w:t>
      </w:r>
      <w:proofErr w:type="spellStart"/>
      <w:r>
        <w:rPr>
          <w:sz w:val="24"/>
          <w:szCs w:val="24"/>
        </w:rPr>
        <w:t>daaraan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gewoond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raak</w:t>
      </w:r>
      <w:proofErr w:type="spellEnd"/>
      <w:r>
        <w:rPr>
          <w:sz w:val="24"/>
          <w:szCs w:val="24"/>
        </w:rPr>
        <w:t xml:space="preserve">. In 2013 het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die 450ste </w:t>
      </w:r>
      <w:proofErr w:type="spellStart"/>
      <w:r>
        <w:rPr>
          <w:sz w:val="24"/>
          <w:szCs w:val="24"/>
        </w:rPr>
        <w:t>verjaarsdag</w:t>
      </w:r>
      <w:proofErr w:type="spellEnd"/>
      <w:r>
        <w:rPr>
          <w:sz w:val="24"/>
          <w:szCs w:val="24"/>
        </w:rPr>
        <w:t xml:space="preserve"> van die </w:t>
      </w:r>
      <w:proofErr w:type="spellStart"/>
      <w:r>
        <w:rPr>
          <w:sz w:val="24"/>
          <w:szCs w:val="24"/>
        </w:rPr>
        <w:t>Heidelbergse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Kategismus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gedenk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resultaat</w:t>
      </w:r>
      <w:proofErr w:type="spellEnd"/>
      <w:r>
        <w:rPr>
          <w:sz w:val="24"/>
          <w:szCs w:val="24"/>
        </w:rPr>
        <w:t xml:space="preserve"> was ‘n </w:t>
      </w:r>
      <w:proofErr w:type="spellStart"/>
      <w:r>
        <w:rPr>
          <w:sz w:val="24"/>
          <w:szCs w:val="24"/>
        </w:rPr>
        <w:t>bundel</w:t>
      </w:r>
      <w:proofErr w:type="spellEnd"/>
      <w:r>
        <w:rPr>
          <w:sz w:val="24"/>
          <w:szCs w:val="24"/>
        </w:rPr>
        <w:t xml:space="preserve"> wat </w:t>
      </w:r>
      <w:proofErr w:type="spellStart"/>
      <w:r>
        <w:rPr>
          <w:sz w:val="24"/>
          <w:szCs w:val="24"/>
        </w:rPr>
        <w:t>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vanaand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beskikbaar</w:t>
      </w:r>
      <w:proofErr w:type="spellEnd"/>
      <w:r>
        <w:rPr>
          <w:sz w:val="24"/>
          <w:szCs w:val="24"/>
        </w:rPr>
        <w:t xml:space="preserve"> is (teen R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). In 2014 het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oor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belydenis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onderwys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verlede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jaar</w:t>
      </w:r>
      <w:proofErr w:type="spellEnd"/>
      <w:r>
        <w:rPr>
          <w:sz w:val="24"/>
          <w:szCs w:val="24"/>
        </w:rPr>
        <w:t xml:space="preserve"> het die </w:t>
      </w:r>
      <w:proofErr w:type="spellStart"/>
      <w:r>
        <w:rPr>
          <w:sz w:val="24"/>
          <w:szCs w:val="24"/>
        </w:rPr>
        <w:t>onderwerp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getuienis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martelaarskap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orde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gekom</w:t>
      </w:r>
      <w:proofErr w:type="spellEnd"/>
      <w:r>
        <w:rPr>
          <w:sz w:val="24"/>
          <w:szCs w:val="24"/>
        </w:rPr>
        <w:t xml:space="preserve">. </w:t>
      </w:r>
    </w:p>
    <w:p w:rsidR="00A90F1A" w:rsidRDefault="00A90F1A" w:rsidP="00A90F1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Vanjaar</w:t>
      </w:r>
      <w:proofErr w:type="spellEnd"/>
      <w:r>
        <w:rPr>
          <w:sz w:val="24"/>
          <w:szCs w:val="24"/>
        </w:rPr>
        <w:t xml:space="preserve"> wil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nog ‘n </w:t>
      </w:r>
      <w:proofErr w:type="spellStart"/>
      <w:r>
        <w:rPr>
          <w:sz w:val="24"/>
          <w:szCs w:val="24"/>
        </w:rPr>
        <w:t>aktuele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kerkhistories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belydenis</w:t>
      </w:r>
      <w:proofErr w:type="spellEnd"/>
      <w:r>
        <w:rPr>
          <w:sz w:val="24"/>
          <w:szCs w:val="24"/>
        </w:rPr>
        <w:t xml:space="preserve"> van die </w:t>
      </w:r>
      <w:proofErr w:type="spellStart"/>
      <w:r>
        <w:rPr>
          <w:sz w:val="24"/>
          <w:szCs w:val="24"/>
        </w:rPr>
        <w:t>eenheid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eenheid</w:t>
      </w:r>
      <w:proofErr w:type="spellEnd"/>
      <w:r>
        <w:rPr>
          <w:sz w:val="24"/>
          <w:szCs w:val="24"/>
        </w:rPr>
        <w:t xml:space="preserve"> van die </w:t>
      </w:r>
      <w:proofErr w:type="spellStart"/>
      <w:r>
        <w:rPr>
          <w:sz w:val="24"/>
          <w:szCs w:val="24"/>
        </w:rPr>
        <w:t>belydenis</w:t>
      </w:r>
      <w:proofErr w:type="spellEnd"/>
      <w:r>
        <w:rPr>
          <w:sz w:val="24"/>
          <w:szCs w:val="24"/>
        </w:rPr>
        <w:t xml:space="preserve">”. </w:t>
      </w:r>
      <w:proofErr w:type="spellStart"/>
      <w:r>
        <w:rPr>
          <w:sz w:val="24"/>
          <w:szCs w:val="24"/>
        </w:rPr>
        <w:t>Hierdie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lei ‘n </w:t>
      </w:r>
      <w:proofErr w:type="spellStart"/>
      <w:r>
        <w:rPr>
          <w:sz w:val="24"/>
          <w:szCs w:val="24"/>
        </w:rPr>
        <w:t>mens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vanselfsprekend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belydenis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belydenisgeskrifte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lei ‘n </w:t>
      </w:r>
      <w:proofErr w:type="spellStart"/>
      <w:r>
        <w:rPr>
          <w:sz w:val="24"/>
          <w:szCs w:val="24"/>
        </w:rPr>
        <w:t>mens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wat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belydenis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oor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eenheid</w:t>
      </w:r>
      <w:proofErr w:type="spellEnd"/>
      <w:r>
        <w:rPr>
          <w:sz w:val="24"/>
          <w:szCs w:val="24"/>
        </w:rPr>
        <w:t xml:space="preserve"> van die </w:t>
      </w:r>
      <w:proofErr w:type="spellStart"/>
      <w:r>
        <w:rPr>
          <w:sz w:val="24"/>
          <w:szCs w:val="24"/>
        </w:rPr>
        <w:t>kerk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lei ‘n </w:t>
      </w:r>
      <w:proofErr w:type="spellStart"/>
      <w:r>
        <w:rPr>
          <w:sz w:val="24"/>
          <w:szCs w:val="24"/>
        </w:rPr>
        <w:t>mens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verhouding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dié</w:t>
      </w:r>
      <w:proofErr w:type="spellEnd"/>
      <w:r>
        <w:rPr>
          <w:sz w:val="24"/>
          <w:szCs w:val="24"/>
        </w:rPr>
        <w:t xml:space="preserve"> twee. </w:t>
      </w:r>
      <w:proofErr w:type="spellStart"/>
      <w:r>
        <w:rPr>
          <w:sz w:val="24"/>
          <w:szCs w:val="24"/>
        </w:rPr>
        <w:t>Soos</w:t>
      </w:r>
      <w:proofErr w:type="spellEnd"/>
      <w:r>
        <w:rPr>
          <w:sz w:val="24"/>
          <w:szCs w:val="24"/>
        </w:rPr>
        <w:t xml:space="preserve"> ek reeds </w:t>
      </w:r>
      <w:proofErr w:type="spellStart"/>
      <w:r>
        <w:rPr>
          <w:sz w:val="24"/>
          <w:szCs w:val="24"/>
        </w:rPr>
        <w:t>gesê</w:t>
      </w:r>
      <w:proofErr w:type="spellEnd"/>
      <w:r>
        <w:rPr>
          <w:sz w:val="24"/>
          <w:szCs w:val="24"/>
        </w:rPr>
        <w:t xml:space="preserve"> het,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wil </w:t>
      </w:r>
      <w:proofErr w:type="spellStart"/>
      <w:r>
        <w:rPr>
          <w:sz w:val="24"/>
          <w:szCs w:val="24"/>
        </w:rPr>
        <w:t>hierdie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87684">
        <w:rPr>
          <w:i/>
          <w:sz w:val="24"/>
          <w:szCs w:val="24"/>
        </w:rPr>
        <w:t>kerkhistories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sonder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daarmee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aktualiteit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ongepas</w:t>
      </w:r>
      <w:proofErr w:type="spellEnd"/>
      <w:r>
        <w:rPr>
          <w:sz w:val="24"/>
          <w:szCs w:val="24"/>
        </w:rPr>
        <w:t xml:space="preserve"> wees </w:t>
      </w:r>
      <w:proofErr w:type="gramStart"/>
      <w:r>
        <w:rPr>
          <w:sz w:val="24"/>
          <w:szCs w:val="24"/>
        </w:rPr>
        <w:t>om</w:t>
      </w:r>
      <w:proofErr w:type="gram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geskiedenis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slegs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feite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uit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verlede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behandel</w:t>
      </w:r>
      <w:proofErr w:type="spellEnd"/>
      <w:r>
        <w:rPr>
          <w:sz w:val="24"/>
          <w:szCs w:val="24"/>
        </w:rPr>
        <w:t xml:space="preserve">. Die </w:t>
      </w:r>
      <w:proofErr w:type="spellStart"/>
      <w:r>
        <w:rPr>
          <w:sz w:val="24"/>
          <w:szCs w:val="24"/>
        </w:rPr>
        <w:t>waarde</w:t>
      </w:r>
      <w:proofErr w:type="spellEnd"/>
      <w:r>
        <w:rPr>
          <w:sz w:val="24"/>
          <w:szCs w:val="24"/>
        </w:rPr>
        <w:t xml:space="preserve"> van die </w:t>
      </w:r>
      <w:proofErr w:type="spellStart"/>
      <w:r>
        <w:rPr>
          <w:sz w:val="24"/>
          <w:szCs w:val="24"/>
        </w:rPr>
        <w:t>geskiedenis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daarin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daaruit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kan</w:t>
      </w:r>
      <w:proofErr w:type="spellEnd"/>
      <w:proofErr w:type="gramEnd"/>
      <w:r>
        <w:rPr>
          <w:sz w:val="24"/>
          <w:szCs w:val="24"/>
        </w:rPr>
        <w:t xml:space="preserve"> leer,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verbondenheid</w:t>
      </w:r>
      <w:proofErr w:type="spellEnd"/>
      <w:r>
        <w:rPr>
          <w:sz w:val="24"/>
          <w:szCs w:val="24"/>
        </w:rPr>
        <w:t xml:space="preserve"> met die </w:t>
      </w:r>
      <w:proofErr w:type="spellStart"/>
      <w:r>
        <w:rPr>
          <w:sz w:val="24"/>
          <w:szCs w:val="24"/>
        </w:rPr>
        <w:t>gelowiges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uit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verlede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leer ken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waardeer</w:t>
      </w:r>
      <w:proofErr w:type="spellEnd"/>
      <w:r>
        <w:rPr>
          <w:sz w:val="24"/>
          <w:szCs w:val="24"/>
        </w:rPr>
        <w:t>.</w:t>
      </w:r>
    </w:p>
    <w:p w:rsidR="00A90F1A" w:rsidRDefault="00A90F1A" w:rsidP="00A90F1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konferensie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oor</w:t>
      </w:r>
      <w:proofErr w:type="spellEnd"/>
      <w:r>
        <w:rPr>
          <w:sz w:val="24"/>
          <w:szCs w:val="24"/>
        </w:rPr>
        <w:t xml:space="preserve"> die HK in 2013 het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besluit</w:t>
      </w:r>
      <w:proofErr w:type="spellEnd"/>
      <w:r>
        <w:rPr>
          <w:sz w:val="24"/>
          <w:szCs w:val="24"/>
        </w:rPr>
        <w:t xml:space="preserve"> om </w:t>
      </w:r>
      <w:proofErr w:type="spellStart"/>
      <w:r>
        <w:rPr>
          <w:sz w:val="24"/>
          <w:szCs w:val="24"/>
        </w:rPr>
        <w:t>hierdie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konferensies</w:t>
      </w:r>
      <w:proofErr w:type="spellEnd"/>
      <w:r>
        <w:rPr>
          <w:sz w:val="24"/>
          <w:szCs w:val="24"/>
        </w:rPr>
        <w:t xml:space="preserve"> ‘n </w:t>
      </w:r>
      <w:proofErr w:type="spellStart"/>
      <w:r>
        <w:rPr>
          <w:sz w:val="24"/>
          <w:szCs w:val="24"/>
        </w:rPr>
        <w:t>jaarlikse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instelling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vanjaar</w:t>
      </w:r>
      <w:proofErr w:type="spellEnd"/>
      <w:r>
        <w:rPr>
          <w:sz w:val="24"/>
          <w:szCs w:val="24"/>
        </w:rPr>
        <w:t xml:space="preserve"> is die 4de </w:t>
      </w:r>
      <w:proofErr w:type="spellStart"/>
      <w:r>
        <w:rPr>
          <w:sz w:val="24"/>
          <w:szCs w:val="24"/>
        </w:rPr>
        <w:t>konferensie</w:t>
      </w:r>
      <w:proofErr w:type="spellEnd"/>
      <w:r>
        <w:rPr>
          <w:sz w:val="24"/>
          <w:szCs w:val="24"/>
        </w:rPr>
        <w:t xml:space="preserve"> in die reeks. </w:t>
      </w:r>
      <w:proofErr w:type="spellStart"/>
      <w:r>
        <w:rPr>
          <w:sz w:val="24"/>
          <w:szCs w:val="24"/>
        </w:rPr>
        <w:t>Wanneer</w:t>
      </w:r>
      <w:proofErr w:type="spellEnd"/>
      <w:r>
        <w:rPr>
          <w:sz w:val="24"/>
          <w:szCs w:val="24"/>
        </w:rPr>
        <w:t xml:space="preserve"> ek </w:t>
      </w:r>
      <w:proofErr w:type="spellStart"/>
      <w:r>
        <w:rPr>
          <w:sz w:val="24"/>
          <w:szCs w:val="24"/>
        </w:rPr>
        <w:t>praat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bedoel</w:t>
      </w:r>
      <w:proofErr w:type="spellEnd"/>
      <w:r>
        <w:rPr>
          <w:sz w:val="24"/>
          <w:szCs w:val="24"/>
        </w:rPr>
        <w:t xml:space="preserve"> ek </w:t>
      </w:r>
      <w:proofErr w:type="spellStart"/>
      <w:r>
        <w:rPr>
          <w:sz w:val="24"/>
          <w:szCs w:val="24"/>
        </w:rPr>
        <w:t>brs</w:t>
      </w:r>
      <w:proofErr w:type="spellEnd"/>
      <w:r>
        <w:rPr>
          <w:sz w:val="24"/>
          <w:szCs w:val="24"/>
        </w:rPr>
        <w:t xml:space="preserve">. Victor </w:t>
      </w:r>
      <w:proofErr w:type="spellStart"/>
      <w:r>
        <w:rPr>
          <w:sz w:val="24"/>
          <w:szCs w:val="24"/>
        </w:rPr>
        <w:t>d’Assonville</w:t>
      </w:r>
      <w:proofErr w:type="spellEnd"/>
      <w:r>
        <w:rPr>
          <w:sz w:val="24"/>
          <w:szCs w:val="24"/>
        </w:rPr>
        <w:t xml:space="preserve">, Gerard Meijer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myself. Maar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geen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eksklusiewe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’ nie;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geen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geslote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groep</w:t>
      </w:r>
      <w:proofErr w:type="spellEnd"/>
      <w:r>
        <w:rPr>
          <w:sz w:val="24"/>
          <w:szCs w:val="24"/>
        </w:rPr>
        <w:t xml:space="preserve"> nie. </w:t>
      </w:r>
      <w:proofErr w:type="spellStart"/>
      <w:r>
        <w:rPr>
          <w:sz w:val="24"/>
          <w:szCs w:val="24"/>
        </w:rPr>
        <w:t>Enige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iemand</w:t>
      </w:r>
      <w:proofErr w:type="spellEnd"/>
      <w:r>
        <w:rPr>
          <w:sz w:val="24"/>
          <w:szCs w:val="24"/>
        </w:rPr>
        <w:t xml:space="preserve"> wat wil is </w:t>
      </w:r>
      <w:proofErr w:type="spellStart"/>
      <w:r>
        <w:rPr>
          <w:sz w:val="24"/>
          <w:szCs w:val="24"/>
        </w:rPr>
        <w:t>welkom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saam</w:t>
      </w:r>
      <w:proofErr w:type="spellEnd"/>
      <w:r>
        <w:rPr>
          <w:sz w:val="24"/>
          <w:szCs w:val="24"/>
        </w:rPr>
        <w:t xml:space="preserve"> met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dink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organiseer</w:t>
      </w:r>
      <w:proofErr w:type="spellEnd"/>
      <w:r>
        <w:rPr>
          <w:sz w:val="24"/>
          <w:szCs w:val="24"/>
        </w:rPr>
        <w:t xml:space="preserve">. Maar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het </w:t>
      </w:r>
      <w:proofErr w:type="spellStart"/>
      <w:r>
        <w:rPr>
          <w:sz w:val="24"/>
          <w:szCs w:val="24"/>
        </w:rPr>
        <w:t>destyds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gemeen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is nog steeds van </w:t>
      </w:r>
      <w:proofErr w:type="spellStart"/>
      <w:r>
        <w:rPr>
          <w:sz w:val="24"/>
          <w:szCs w:val="24"/>
        </w:rPr>
        <w:t>mening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van </w:t>
      </w:r>
      <w:proofErr w:type="spellStart"/>
      <w:proofErr w:type="gramStart"/>
      <w:r>
        <w:rPr>
          <w:sz w:val="24"/>
          <w:szCs w:val="24"/>
        </w:rPr>
        <w:t>groot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belang</w:t>
      </w:r>
      <w:proofErr w:type="spellEnd"/>
      <w:r>
        <w:rPr>
          <w:sz w:val="24"/>
          <w:szCs w:val="24"/>
        </w:rPr>
        <w:t xml:space="preserve"> is om die </w:t>
      </w:r>
      <w:proofErr w:type="spellStart"/>
      <w:r>
        <w:rPr>
          <w:sz w:val="24"/>
          <w:szCs w:val="24"/>
        </w:rPr>
        <w:t>geskiedenis</w:t>
      </w:r>
      <w:proofErr w:type="spellEnd"/>
      <w:r>
        <w:rPr>
          <w:sz w:val="24"/>
          <w:szCs w:val="24"/>
        </w:rPr>
        <w:t xml:space="preserve"> – in </w:t>
      </w:r>
      <w:proofErr w:type="spellStart"/>
      <w:r>
        <w:rPr>
          <w:sz w:val="24"/>
          <w:szCs w:val="24"/>
        </w:rPr>
        <w:t>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aktuele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waarde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vandag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lewendig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middel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hierdie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konferensies</w:t>
      </w:r>
      <w:proofErr w:type="spellEnd"/>
      <w:r>
        <w:rPr>
          <w:sz w:val="24"/>
          <w:szCs w:val="24"/>
        </w:rPr>
        <w:t xml:space="preserve">. Teen die </w:t>
      </w:r>
      <w:proofErr w:type="spellStart"/>
      <w:r>
        <w:rPr>
          <w:sz w:val="24"/>
          <w:szCs w:val="24"/>
        </w:rPr>
        <w:t>tydsgees</w:t>
      </w:r>
      <w:proofErr w:type="spellEnd"/>
      <w:r>
        <w:rPr>
          <w:sz w:val="24"/>
          <w:szCs w:val="24"/>
        </w:rPr>
        <w:t xml:space="preserve"> in, wat </w:t>
      </w:r>
      <w:proofErr w:type="spellStart"/>
      <w:r>
        <w:rPr>
          <w:sz w:val="24"/>
          <w:szCs w:val="24"/>
        </w:rPr>
        <w:t>slegs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waarde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hier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nou</w:t>
      </w:r>
      <w:proofErr w:type="spellEnd"/>
      <w:r>
        <w:rPr>
          <w:sz w:val="24"/>
          <w:szCs w:val="24"/>
        </w:rPr>
        <w:t xml:space="preserve">, is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belang</w:t>
      </w:r>
      <w:proofErr w:type="spellEnd"/>
      <w:r>
        <w:rPr>
          <w:sz w:val="24"/>
          <w:szCs w:val="24"/>
        </w:rPr>
        <w:t xml:space="preserve"> om die </w:t>
      </w:r>
      <w:proofErr w:type="spellStart"/>
      <w:r>
        <w:rPr>
          <w:sz w:val="24"/>
          <w:szCs w:val="24"/>
        </w:rPr>
        <w:t>geskiedenis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leer ken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waardeer</w:t>
      </w:r>
      <w:proofErr w:type="spellEnd"/>
      <w:r>
        <w:rPr>
          <w:sz w:val="24"/>
          <w:szCs w:val="24"/>
        </w:rPr>
        <w:t xml:space="preserve">. Die God wat in die </w:t>
      </w:r>
      <w:proofErr w:type="spellStart"/>
      <w:r>
        <w:rPr>
          <w:sz w:val="24"/>
          <w:szCs w:val="24"/>
        </w:rPr>
        <w:t>geskiedenis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werksaam</w:t>
      </w:r>
      <w:proofErr w:type="spellEnd"/>
      <w:r>
        <w:rPr>
          <w:sz w:val="24"/>
          <w:szCs w:val="24"/>
        </w:rPr>
        <w:t xml:space="preserve"> was, </w:t>
      </w:r>
      <w:proofErr w:type="spellStart"/>
      <w:proofErr w:type="gramStart"/>
      <w:r>
        <w:rPr>
          <w:sz w:val="24"/>
          <w:szCs w:val="24"/>
        </w:rPr>
        <w:t>bly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vandag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tot in </w:t>
      </w:r>
      <w:proofErr w:type="spellStart"/>
      <w:r>
        <w:rPr>
          <w:sz w:val="24"/>
          <w:szCs w:val="24"/>
        </w:rPr>
        <w:t>ewigheid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dieselfde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hoop </w:t>
      </w:r>
      <w:proofErr w:type="spellStart"/>
      <w:r>
        <w:rPr>
          <w:sz w:val="24"/>
          <w:szCs w:val="24"/>
        </w:rPr>
        <w:t>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vanaand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lesings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ontvou</w:t>
      </w:r>
      <w:proofErr w:type="spellEnd"/>
      <w:r>
        <w:rPr>
          <w:sz w:val="24"/>
          <w:szCs w:val="24"/>
        </w:rPr>
        <w:t xml:space="preserve"> van die </w:t>
      </w:r>
      <w:proofErr w:type="spellStart"/>
      <w:r>
        <w:rPr>
          <w:sz w:val="24"/>
          <w:szCs w:val="24"/>
        </w:rPr>
        <w:t>werk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dáárdie</w:t>
      </w:r>
      <w:proofErr w:type="spellEnd"/>
      <w:r>
        <w:rPr>
          <w:sz w:val="24"/>
          <w:szCs w:val="24"/>
        </w:rPr>
        <w:t xml:space="preserve"> God. </w:t>
      </w:r>
    </w:p>
    <w:p w:rsidR="00A90F1A" w:rsidRDefault="00A90F1A" w:rsidP="00A90F1A">
      <w:pPr>
        <w:jc w:val="both"/>
        <w:rPr>
          <w:sz w:val="24"/>
          <w:szCs w:val="24"/>
        </w:rPr>
      </w:pPr>
    </w:p>
    <w:p w:rsidR="00A90F1A" w:rsidRPr="00E94273" w:rsidRDefault="00A90F1A" w:rsidP="00A90F1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heet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hartlik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vanaand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enhoop</w:t>
      </w:r>
      <w:proofErr w:type="spellEnd"/>
      <w:r>
        <w:rPr>
          <w:sz w:val="24"/>
          <w:szCs w:val="24"/>
        </w:rPr>
        <w:t xml:space="preserve"> op ‘n </w:t>
      </w:r>
      <w:proofErr w:type="spellStart"/>
      <w:r>
        <w:rPr>
          <w:sz w:val="24"/>
          <w:szCs w:val="24"/>
        </w:rPr>
        <w:t>gesënde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byeenkoms</w:t>
      </w:r>
      <w:proofErr w:type="spellEnd"/>
      <w:r>
        <w:rPr>
          <w:sz w:val="24"/>
          <w:szCs w:val="24"/>
        </w:rPr>
        <w:t xml:space="preserve">. Ek wil </w:t>
      </w:r>
      <w:proofErr w:type="spellStart"/>
      <w:r>
        <w:rPr>
          <w:sz w:val="24"/>
          <w:szCs w:val="24"/>
        </w:rPr>
        <w:t>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</w:t>
      </w:r>
      <w:proofErr w:type="spellEnd"/>
      <w:r>
        <w:rPr>
          <w:sz w:val="24"/>
          <w:szCs w:val="24"/>
        </w:rPr>
        <w:t xml:space="preserve"> ds. </w:t>
      </w:r>
      <w:proofErr w:type="spellStart"/>
      <w:r>
        <w:rPr>
          <w:sz w:val="24"/>
          <w:szCs w:val="24"/>
        </w:rPr>
        <w:t>Henk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Stavast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predikant</w:t>
      </w:r>
      <w:proofErr w:type="spellEnd"/>
      <w:r>
        <w:rPr>
          <w:sz w:val="24"/>
          <w:szCs w:val="24"/>
        </w:rPr>
        <w:t xml:space="preserve"> van die </w:t>
      </w:r>
      <w:proofErr w:type="spellStart"/>
      <w:r>
        <w:rPr>
          <w:sz w:val="24"/>
          <w:szCs w:val="24"/>
        </w:rPr>
        <w:t>gemeente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Totiusdal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vra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aand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open. </w:t>
      </w:r>
    </w:p>
    <w:p w:rsidR="00B82757" w:rsidRDefault="00B82757">
      <w:bookmarkStart w:id="0" w:name="_GoBack"/>
      <w:bookmarkEnd w:id="0"/>
    </w:p>
    <w:sectPr w:rsidR="00B82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1A"/>
    <w:rsid w:val="00A90F1A"/>
    <w:rsid w:val="00B8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CC0A1-0B45-4E99-A747-B725F185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F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>CtrlSoft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Hendrik Van Alten</dc:creator>
  <cp:keywords/>
  <dc:description/>
  <cp:lastModifiedBy>Herman Hendrik Van Alten</cp:lastModifiedBy>
  <cp:revision>1</cp:revision>
  <dcterms:created xsi:type="dcterms:W3CDTF">2019-07-15T06:55:00Z</dcterms:created>
  <dcterms:modified xsi:type="dcterms:W3CDTF">2019-07-15T06:55:00Z</dcterms:modified>
</cp:coreProperties>
</file>